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1DE" w:rsidRDefault="0040694B">
      <w:pPr>
        <w:pStyle w:val="Corpodetexto"/>
        <w:ind w:left="104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26.85pt;height:112pt;mso-position-horizontal-relative:char;mso-position-vertical-relative:line" coordsize="8537,22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top:175;width:6612;height:2064">
              <v:imagedata r:id="rId5" o:title=""/>
            </v:shape>
            <v:shape id="_x0000_s1028" style="position:absolute;left:5445;width:3092;height:1320" coordorigin="5446" coordsize="3092,1320" o:spt="100" adj="0,,0" path="m8537,l5446,r,1320l8537,1320r,-7l5462,1313r-9,-7l5462,1306r,-1289l5453,17r9,-10l8537,7r,-7xm5462,1306r-9,l5462,1313r,-7xm8522,1306r-3060,l5462,1313r3060,l8522,1306xm8522,7r,1306l8530,1306r7,l8537,17r-7,l8522,7xm8537,1306r-7,l8522,1313r15,l8537,1306xm5462,7r-9,10l5462,17r,-10xm8522,7l5462,7r,10l8522,17r,-10xm8537,7r-15,l8530,17r7,l8537,7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8537;height:2240" filled="f" stroked="f">
              <v:textbox inset="0,0,0,0">
                <w:txbxContent>
                  <w:p w:rsidR="00BD51DE" w:rsidRDefault="00BD51DE">
                    <w:pPr>
                      <w:spacing w:before="7"/>
                      <w:rPr>
                        <w:sz w:val="27"/>
                      </w:rPr>
                    </w:pPr>
                  </w:p>
                  <w:p w:rsidR="00BD51DE" w:rsidRDefault="00CC58E9">
                    <w:pPr>
                      <w:spacing w:before="1"/>
                      <w:ind w:left="5603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sz w:val="18"/>
                      </w:rPr>
                      <w:t>SERVIÇO</w:t>
                    </w:r>
                    <w:r>
                      <w:rPr>
                        <w:rFonts w:ascii="Arial" w:hAnsi="Arial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PÚBLICO</w:t>
                    </w:r>
                    <w:r>
                      <w:rPr>
                        <w:rFonts w:ascii="Arial" w:hAnsi="Arial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ESTADUAL</w:t>
                    </w:r>
                  </w:p>
                  <w:p w:rsidR="00BD51DE" w:rsidRDefault="00CC58E9">
                    <w:pPr>
                      <w:tabs>
                        <w:tab w:val="left" w:pos="6825"/>
                        <w:tab w:val="left" w:pos="7336"/>
                      </w:tabs>
                      <w:spacing w:before="35" w:line="276" w:lineRule="auto"/>
                      <w:ind w:left="5603" w:right="382"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Processo nº </w:t>
                    </w:r>
                    <w:r w:rsidR="00D97A5F" w:rsidRPr="00D97A5F">
                      <w:rPr>
                        <w:rFonts w:ascii="Arial" w:hAnsi="Arial"/>
                        <w:sz w:val="18"/>
                      </w:rPr>
                      <w:t xml:space="preserve">SEI-070002/011730/2021 </w:t>
                    </w:r>
                    <w:r>
                      <w:rPr>
                        <w:rFonts w:ascii="Arial" w:hAnsi="Arial"/>
                        <w:sz w:val="18"/>
                      </w:rPr>
                      <w:t>Data:</w:t>
                    </w:r>
                    <w:r>
                      <w:rPr>
                        <w:rFonts w:ascii="Arial" w:hAnsi="Arial"/>
                        <w:sz w:val="18"/>
                      </w:rPr>
                      <w:tab/>
                      <w:t>FLS:</w:t>
                    </w:r>
                    <w:r>
                      <w:rPr>
                        <w:rFonts w:ascii="Arial" w:hAnsi="Arial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</w:rPr>
                      <w:t>Rubrica:</w:t>
                    </w:r>
                    <w:r>
                      <w:rPr>
                        <w:rFonts w:ascii="Arial" w:hAnsi="Arial"/>
                        <w:sz w:val="18"/>
                      </w:rPr>
                      <w:tab/>
                      <w:t>ID:</w:t>
                    </w:r>
                    <w:r>
                      <w:rPr>
                        <w:rFonts w:ascii="Arial" w:hAns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</w:rPr>
                      <w:t>5098442-0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D51DE" w:rsidRDefault="00BD51DE">
      <w:pPr>
        <w:pStyle w:val="Corpodetexto"/>
        <w:rPr>
          <w:sz w:val="20"/>
        </w:rPr>
      </w:pPr>
    </w:p>
    <w:p w:rsidR="00BD51DE" w:rsidRDefault="00BD51DE">
      <w:pPr>
        <w:pStyle w:val="Corpodetexto"/>
        <w:spacing w:before="2"/>
        <w:rPr>
          <w:sz w:val="23"/>
        </w:rPr>
      </w:pPr>
    </w:p>
    <w:p w:rsidR="00BD51DE" w:rsidRDefault="00CC58E9">
      <w:pPr>
        <w:pStyle w:val="Ttulo"/>
      </w:pPr>
      <w:r>
        <w:t>ANEXO</w:t>
      </w:r>
      <w:r>
        <w:rPr>
          <w:spacing w:val="-4"/>
        </w:rPr>
        <w:t xml:space="preserve"> </w:t>
      </w:r>
      <w:r w:rsidR="0040694B">
        <w:rPr>
          <w:spacing w:val="-4"/>
        </w:rPr>
        <w:t>16</w:t>
      </w:r>
    </w:p>
    <w:p w:rsidR="00BD51DE" w:rsidRDefault="00BD51DE">
      <w:pPr>
        <w:pStyle w:val="Corpodetexto"/>
        <w:rPr>
          <w:rFonts w:ascii="Arial"/>
          <w:b/>
          <w:sz w:val="20"/>
        </w:rPr>
      </w:pPr>
    </w:p>
    <w:p w:rsidR="00BD51DE" w:rsidRDefault="00BD51DE">
      <w:pPr>
        <w:pStyle w:val="Corpodetexto"/>
        <w:spacing w:before="4"/>
        <w:rPr>
          <w:rFonts w:ascii="Arial"/>
          <w:b/>
          <w:sz w:val="16"/>
        </w:rPr>
      </w:pPr>
    </w:p>
    <w:p w:rsidR="00BD51DE" w:rsidRDefault="00CC58E9">
      <w:pPr>
        <w:spacing w:before="94"/>
        <w:ind w:left="2382" w:right="3375"/>
        <w:jc w:val="center"/>
        <w:rPr>
          <w:b/>
        </w:rPr>
      </w:pPr>
      <w:r>
        <w:rPr>
          <w:b/>
        </w:rPr>
        <w:t>DECLARAÇÃO DE</w:t>
      </w:r>
      <w:r>
        <w:rPr>
          <w:b/>
          <w:spacing w:val="-1"/>
        </w:rPr>
        <w:t xml:space="preserve"> </w:t>
      </w:r>
      <w:r>
        <w:rPr>
          <w:b/>
        </w:rPr>
        <w:t>EQUIPE</w:t>
      </w:r>
      <w:r>
        <w:rPr>
          <w:b/>
          <w:spacing w:val="-2"/>
        </w:rPr>
        <w:t xml:space="preserve"> </w:t>
      </w:r>
      <w:r>
        <w:rPr>
          <w:b/>
        </w:rPr>
        <w:t>TÉCNICA</w:t>
      </w:r>
    </w:p>
    <w:p w:rsidR="00BD51DE" w:rsidRDefault="00BD51DE">
      <w:pPr>
        <w:pStyle w:val="Corpodetexto"/>
        <w:spacing w:before="9"/>
        <w:rPr>
          <w:b/>
          <w:sz w:val="34"/>
        </w:rPr>
      </w:pPr>
    </w:p>
    <w:p w:rsidR="00BD51DE" w:rsidRDefault="00CC58E9">
      <w:pPr>
        <w:pStyle w:val="Corpodetexto"/>
        <w:ind w:left="101"/>
      </w:pPr>
      <w:r>
        <w:t>Ao</w:t>
      </w:r>
    </w:p>
    <w:p w:rsidR="00BD51DE" w:rsidRDefault="00CC58E9">
      <w:pPr>
        <w:pStyle w:val="Corpodetexto"/>
        <w:spacing w:before="76"/>
        <w:ind w:left="101"/>
      </w:pPr>
      <w:r>
        <w:t>Instituto</w:t>
      </w:r>
      <w:r>
        <w:rPr>
          <w:spacing w:val="-2"/>
        </w:rPr>
        <w:t xml:space="preserve"> </w:t>
      </w:r>
      <w:r>
        <w:t>Estadual do</w:t>
      </w:r>
      <w:r>
        <w:rPr>
          <w:spacing w:val="-1"/>
        </w:rPr>
        <w:t xml:space="preserve"> </w:t>
      </w:r>
      <w:r>
        <w:t>Ambiente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INEA-</w:t>
      </w:r>
      <w:r>
        <w:rPr>
          <w:spacing w:val="-3"/>
        </w:rPr>
        <w:t xml:space="preserve"> </w:t>
      </w:r>
      <w:r>
        <w:t>Referente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 w:rsidR="0040694B">
        <w:t>PREGÃO ELETRONICO</w:t>
      </w:r>
      <w:bookmarkStart w:id="0" w:name="_GoBack"/>
      <w:bookmarkEnd w:id="0"/>
      <w:r>
        <w:rPr>
          <w:spacing w:val="-3"/>
        </w:rPr>
        <w:t xml:space="preserve"> </w:t>
      </w:r>
      <w:r>
        <w:t>nº</w:t>
      </w:r>
      <w:r w:rsidR="000A09DB">
        <w:t xml:space="preserve">  00</w:t>
      </w:r>
      <w:r w:rsidR="009B6398">
        <w:t>0</w:t>
      </w:r>
      <w:r w:rsidR="000A09DB">
        <w:t>/202</w:t>
      </w:r>
      <w:r w:rsidR="009B6398">
        <w:t>2</w:t>
      </w:r>
    </w:p>
    <w:p w:rsidR="00BD51DE" w:rsidRDefault="00BD51DE">
      <w:pPr>
        <w:pStyle w:val="Corpodetexto"/>
        <w:spacing w:before="2"/>
        <w:rPr>
          <w:sz w:val="35"/>
        </w:rPr>
      </w:pPr>
    </w:p>
    <w:p w:rsidR="00BD51DE" w:rsidRPr="000A09DB" w:rsidRDefault="00CC58E9" w:rsidP="00CC58E9">
      <w:pPr>
        <w:widowControl/>
        <w:adjustRightInd w:val="0"/>
        <w:jc w:val="both"/>
        <w:rPr>
          <w:rFonts w:ascii="TimesNewRomanPSMT" w:eastAsiaTheme="minorHAnsi" w:hAnsi="TimesNewRomanPSMT" w:cs="TimesNewRomanPSMT"/>
          <w:sz w:val="16"/>
          <w:szCs w:val="16"/>
          <w:lang w:val="pt-BR"/>
        </w:rPr>
      </w:pPr>
      <w:r>
        <w:t>Declaramos sob as penas da lei e para fins de direito, na qualidade de licitante do presente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licitatório</w:t>
      </w:r>
      <w:r>
        <w:rPr>
          <w:spacing w:val="1"/>
        </w:rPr>
        <w:t xml:space="preserve"> </w:t>
      </w:r>
      <w:r w:rsidR="00D97A5F">
        <w:rPr>
          <w:b/>
        </w:rPr>
        <w:t>CONCORRÊNCIA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 w:rsidR="000A09DB">
        <w:rPr>
          <w:spacing w:val="1"/>
        </w:rPr>
        <w:t>00</w:t>
      </w:r>
      <w:r w:rsidR="00D97A5F">
        <w:rPr>
          <w:spacing w:val="1"/>
        </w:rPr>
        <w:t>X</w:t>
      </w:r>
      <w:r w:rsidR="000A09DB">
        <w:t>/21</w:t>
      </w:r>
      <w:r>
        <w:t>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b/>
        </w:rPr>
        <w:t>"</w:t>
      </w:r>
      <w:r w:rsidR="009B6398" w:rsidRPr="009B6398">
        <w:rPr>
          <w:rFonts w:ascii="Arial" w:hAnsi="Arial" w:cs="Arial"/>
          <w:b/>
          <w:color w:val="000000"/>
        </w:rPr>
        <w:t xml:space="preserve"> </w:t>
      </w:r>
      <w:r w:rsidR="009B6398" w:rsidRPr="00091CB4">
        <w:rPr>
          <w:rFonts w:ascii="Arial" w:hAnsi="Arial" w:cs="Arial"/>
          <w:b/>
          <w:color w:val="000000"/>
        </w:rPr>
        <w:t>OPERAÇÃO DO CENTRO SUPERVISÓRIO DA QUALIDADE DO AR DO INEA, COM A CONTRATAÇÃO DE EQUIPE TÉCNICA ESPECIALIZADA EM METEOROLOGIA E QUALIDADE DO AR</w:t>
      </w:r>
      <w:r w:rsidR="000A09DB" w:rsidRPr="000A09DB">
        <w:rPr>
          <w:rFonts w:ascii="TimesNewRomanPSMT" w:eastAsiaTheme="minorHAnsi" w:hAnsi="TimesNewRomanPSMT" w:cs="TimesNewRomanPSMT"/>
          <w:b/>
          <w:lang w:val="pt-BR"/>
        </w:rPr>
        <w:t>.</w:t>
      </w:r>
      <w:r>
        <w:rPr>
          <w:b/>
        </w:rPr>
        <w:t>",</w:t>
      </w:r>
      <w:r>
        <w:rPr>
          <w:b/>
          <w:spacing w:val="1"/>
        </w:rPr>
        <w:t xml:space="preserve"> </w:t>
      </w:r>
      <w:r>
        <w:t>em</w:t>
      </w:r>
      <w:r w:rsidR="000A09DB">
        <w:t xml:space="preserve"> </w:t>
      </w:r>
      <w:r>
        <w:t>cumprimento ao instrumento convocatório, que o(s) profissional(is) integrante(s) da Equipe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indicado(s)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certame</w:t>
      </w:r>
      <w:r>
        <w:rPr>
          <w:spacing w:val="1"/>
        </w:rPr>
        <w:t xml:space="preserve"> </w:t>
      </w:r>
      <w:r>
        <w:t>possui(em)</w:t>
      </w:r>
      <w:r>
        <w:rPr>
          <w:spacing w:val="1"/>
        </w:rPr>
        <w:t xml:space="preserve"> </w:t>
      </w:r>
      <w:r>
        <w:t>vínculo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nossa</w:t>
      </w:r>
      <w:r>
        <w:rPr>
          <w:spacing w:val="1"/>
        </w:rPr>
        <w:t xml:space="preserve"> </w:t>
      </w:r>
      <w:r>
        <w:t>empresa,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o(s)</w:t>
      </w:r>
      <w:r>
        <w:rPr>
          <w:spacing w:val="-52"/>
        </w:rPr>
        <w:t xml:space="preserve"> </w:t>
      </w:r>
      <w:r>
        <w:t>responsável(is) técnico(s) detentor(es)</w:t>
      </w:r>
      <w:r>
        <w:rPr>
          <w:spacing w:val="1"/>
        </w:rPr>
        <w:t xml:space="preserve"> </w:t>
      </w:r>
      <w:r>
        <w:t>do(s)</w:t>
      </w:r>
      <w:r>
        <w:rPr>
          <w:spacing w:val="1"/>
        </w:rPr>
        <w:t xml:space="preserve"> </w:t>
      </w:r>
      <w:r>
        <w:t>atestado(s) de</w:t>
      </w:r>
      <w:r>
        <w:rPr>
          <w:spacing w:val="1"/>
        </w:rPr>
        <w:t xml:space="preserve"> </w:t>
      </w:r>
      <w:r>
        <w:t>capacidade</w:t>
      </w:r>
      <w:r>
        <w:rPr>
          <w:spacing w:val="1"/>
        </w:rPr>
        <w:t xml:space="preserve"> </w:t>
      </w:r>
      <w:r>
        <w:t>técnica será(ão)</w:t>
      </w:r>
      <w:r>
        <w:rPr>
          <w:spacing w:val="1"/>
        </w:rPr>
        <w:t xml:space="preserve"> </w:t>
      </w:r>
      <w:r>
        <w:t>o(s)</w:t>
      </w:r>
      <w:r>
        <w:rPr>
          <w:spacing w:val="1"/>
        </w:rPr>
        <w:t xml:space="preserve"> </w:t>
      </w:r>
      <w:r>
        <w:t>responsável(is) em todas as fases deste procedimento licitatório até a conclusão do objeto do</w:t>
      </w:r>
      <w:r>
        <w:rPr>
          <w:spacing w:val="1"/>
        </w:rPr>
        <w:t xml:space="preserve"> </w:t>
      </w:r>
      <w:r>
        <w:t>contrato,</w:t>
      </w:r>
      <w:r>
        <w:rPr>
          <w:spacing w:val="-9"/>
        </w:rPr>
        <w:t xml:space="preserve"> </w:t>
      </w:r>
      <w:r>
        <w:t>não</w:t>
      </w:r>
      <w:r>
        <w:rPr>
          <w:spacing w:val="-9"/>
        </w:rPr>
        <w:t xml:space="preserve"> </w:t>
      </w:r>
      <w:r>
        <w:t>sendo</w:t>
      </w:r>
      <w:r>
        <w:rPr>
          <w:spacing w:val="-8"/>
        </w:rPr>
        <w:t xml:space="preserve"> </w:t>
      </w:r>
      <w:r>
        <w:t>substituído(s),</w:t>
      </w:r>
      <w:r>
        <w:rPr>
          <w:spacing w:val="-9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>casos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força</w:t>
      </w:r>
      <w:r>
        <w:rPr>
          <w:spacing w:val="-8"/>
        </w:rPr>
        <w:t xml:space="preserve"> </w:t>
      </w:r>
      <w:r>
        <w:t>maior,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mediante</w:t>
      </w:r>
      <w:r>
        <w:rPr>
          <w:spacing w:val="-8"/>
        </w:rPr>
        <w:t xml:space="preserve"> </w:t>
      </w:r>
      <w:r>
        <w:t>prévia</w:t>
      </w:r>
      <w:r>
        <w:rPr>
          <w:spacing w:val="-9"/>
        </w:rPr>
        <w:t xml:space="preserve"> </w:t>
      </w:r>
      <w:r>
        <w:t>concordância</w:t>
      </w:r>
      <w:r>
        <w:rPr>
          <w:spacing w:val="-8"/>
        </w:rPr>
        <w:t xml:space="preserve"> </w:t>
      </w:r>
      <w:r>
        <w:t>do</w:t>
      </w:r>
      <w:r>
        <w:rPr>
          <w:spacing w:val="-53"/>
        </w:rPr>
        <w:t xml:space="preserve"> </w:t>
      </w:r>
      <w:r>
        <w:t>INEA,</w:t>
      </w:r>
      <w:r>
        <w:rPr>
          <w:spacing w:val="-7"/>
        </w:rPr>
        <w:t xml:space="preserve"> </w:t>
      </w:r>
      <w:r>
        <w:t>apresentando</w:t>
      </w:r>
      <w:r>
        <w:rPr>
          <w:spacing w:val="-9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tal</w:t>
      </w:r>
      <w:r>
        <w:rPr>
          <w:spacing w:val="-6"/>
        </w:rPr>
        <w:t xml:space="preserve"> </w:t>
      </w:r>
      <w:r>
        <w:t>fim,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acervo</w:t>
      </w:r>
      <w:r>
        <w:rPr>
          <w:spacing w:val="-6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novo</w:t>
      </w:r>
      <w:r>
        <w:rPr>
          <w:spacing w:val="-6"/>
        </w:rPr>
        <w:t xml:space="preserve"> </w:t>
      </w:r>
      <w:r>
        <w:t>profissional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incluído,</w:t>
      </w:r>
      <w:r>
        <w:rPr>
          <w:spacing w:val="-8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deverá</w:t>
      </w:r>
      <w:r>
        <w:rPr>
          <w:spacing w:val="-6"/>
        </w:rPr>
        <w:t xml:space="preserve"> </w:t>
      </w:r>
      <w:r>
        <w:t>possuir</w:t>
      </w:r>
      <w:r>
        <w:rPr>
          <w:spacing w:val="-53"/>
        </w:rPr>
        <w:t xml:space="preserve"> </w:t>
      </w:r>
      <w:r>
        <w:t>igual ou superior qualificação com relação ao anterior, bem como as demais comprovações, dos</w:t>
      </w:r>
      <w:r>
        <w:rPr>
          <w:spacing w:val="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profissionais:</w:t>
      </w:r>
    </w:p>
    <w:p w:rsidR="00BD51DE" w:rsidRDefault="00BD51DE">
      <w:pPr>
        <w:pStyle w:val="Corpodetexto"/>
        <w:spacing w:before="8"/>
        <w:rPr>
          <w:sz w:val="28"/>
        </w:rPr>
      </w:pPr>
    </w:p>
    <w:p w:rsidR="00BD51DE" w:rsidRDefault="00CC58E9">
      <w:pPr>
        <w:pStyle w:val="PargrafodaLista"/>
        <w:numPr>
          <w:ilvl w:val="0"/>
          <w:numId w:val="1"/>
        </w:numPr>
        <w:tabs>
          <w:tab w:val="left" w:pos="328"/>
        </w:tabs>
        <w:ind w:hanging="227"/>
        <w:rPr>
          <w:i/>
        </w:rPr>
      </w:pPr>
      <w:r>
        <w:rPr>
          <w:i/>
        </w:rPr>
        <w:t>[</w:t>
      </w:r>
      <w:r>
        <w:rPr>
          <w:i/>
          <w:spacing w:val="2"/>
        </w:rPr>
        <w:t xml:space="preserve"> </w:t>
      </w:r>
      <w:r>
        <w:rPr>
          <w:i/>
        </w:rPr>
        <w:t>Profissão,</w:t>
      </w:r>
      <w:r>
        <w:rPr>
          <w:i/>
          <w:spacing w:val="-1"/>
        </w:rPr>
        <w:t xml:space="preserve"> </w:t>
      </w:r>
      <w:r>
        <w:rPr>
          <w:i/>
        </w:rPr>
        <w:t>Nome,</w:t>
      </w:r>
      <w:r>
        <w:rPr>
          <w:i/>
          <w:spacing w:val="-1"/>
        </w:rPr>
        <w:t xml:space="preserve"> </w:t>
      </w:r>
      <w:r>
        <w:rPr>
          <w:i/>
        </w:rPr>
        <w:t>CPF,</w:t>
      </w:r>
      <w:r>
        <w:rPr>
          <w:i/>
          <w:spacing w:val="-4"/>
        </w:rPr>
        <w:t xml:space="preserve"> </w:t>
      </w:r>
      <w:r>
        <w:rPr>
          <w:i/>
        </w:rPr>
        <w:t>Número</w:t>
      </w:r>
      <w:r>
        <w:rPr>
          <w:i/>
          <w:spacing w:val="-1"/>
        </w:rPr>
        <w:t xml:space="preserve"> </w:t>
      </w:r>
      <w:r>
        <w:rPr>
          <w:i/>
        </w:rPr>
        <w:t>no</w:t>
      </w:r>
      <w:r>
        <w:rPr>
          <w:i/>
          <w:spacing w:val="-1"/>
        </w:rPr>
        <w:t xml:space="preserve"> </w:t>
      </w:r>
      <w:r>
        <w:rPr>
          <w:i/>
        </w:rPr>
        <w:t>Conselho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Assinatura</w:t>
      </w:r>
      <w:r>
        <w:rPr>
          <w:i/>
          <w:spacing w:val="-5"/>
        </w:rPr>
        <w:t xml:space="preserve"> </w:t>
      </w:r>
      <w:r>
        <w:rPr>
          <w:i/>
        </w:rPr>
        <w:t>]</w:t>
      </w:r>
    </w:p>
    <w:p w:rsidR="00BD51DE" w:rsidRDefault="00BD51DE">
      <w:pPr>
        <w:pStyle w:val="Corpodetexto"/>
        <w:spacing w:before="2"/>
        <w:rPr>
          <w:i/>
          <w:sz w:val="35"/>
        </w:rPr>
      </w:pPr>
    </w:p>
    <w:p w:rsidR="00BD51DE" w:rsidRDefault="00CC58E9">
      <w:pPr>
        <w:pStyle w:val="PargrafodaLista"/>
        <w:numPr>
          <w:ilvl w:val="0"/>
          <w:numId w:val="1"/>
        </w:numPr>
        <w:tabs>
          <w:tab w:val="left" w:pos="340"/>
        </w:tabs>
        <w:ind w:left="339" w:hanging="239"/>
        <w:rPr>
          <w:i/>
        </w:rPr>
      </w:pPr>
      <w:r>
        <w:rPr>
          <w:i/>
        </w:rPr>
        <w:t>[</w:t>
      </w:r>
      <w:r>
        <w:rPr>
          <w:i/>
          <w:spacing w:val="2"/>
        </w:rPr>
        <w:t xml:space="preserve"> </w:t>
      </w:r>
      <w:r>
        <w:rPr>
          <w:i/>
        </w:rPr>
        <w:t>Profissão,</w:t>
      </w:r>
      <w:r>
        <w:rPr>
          <w:i/>
          <w:spacing w:val="-1"/>
        </w:rPr>
        <w:t xml:space="preserve"> </w:t>
      </w:r>
      <w:r>
        <w:rPr>
          <w:i/>
        </w:rPr>
        <w:t>Nome,</w:t>
      </w:r>
      <w:r>
        <w:rPr>
          <w:i/>
          <w:spacing w:val="-1"/>
        </w:rPr>
        <w:t xml:space="preserve"> </w:t>
      </w:r>
      <w:r>
        <w:rPr>
          <w:i/>
        </w:rPr>
        <w:t>CPF,</w:t>
      </w:r>
      <w:r>
        <w:rPr>
          <w:i/>
          <w:spacing w:val="51"/>
        </w:rPr>
        <w:t xml:space="preserve"> </w:t>
      </w:r>
      <w:r>
        <w:rPr>
          <w:i/>
        </w:rPr>
        <w:t>Número</w:t>
      </w:r>
      <w:r>
        <w:rPr>
          <w:i/>
          <w:spacing w:val="-1"/>
        </w:rPr>
        <w:t xml:space="preserve"> </w:t>
      </w:r>
      <w:r>
        <w:rPr>
          <w:i/>
        </w:rPr>
        <w:t>no</w:t>
      </w:r>
      <w:r>
        <w:rPr>
          <w:i/>
          <w:spacing w:val="-1"/>
        </w:rPr>
        <w:t xml:space="preserve"> </w:t>
      </w:r>
      <w:r>
        <w:rPr>
          <w:i/>
        </w:rPr>
        <w:t>Conselho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Assinatura</w:t>
      </w:r>
      <w:r>
        <w:rPr>
          <w:i/>
          <w:spacing w:val="-5"/>
        </w:rPr>
        <w:t xml:space="preserve"> </w:t>
      </w:r>
      <w:r>
        <w:rPr>
          <w:i/>
        </w:rPr>
        <w:t>]</w:t>
      </w:r>
    </w:p>
    <w:p w:rsidR="00BD51DE" w:rsidRDefault="00BD51DE">
      <w:pPr>
        <w:pStyle w:val="Corpodetexto"/>
        <w:spacing w:before="2"/>
        <w:rPr>
          <w:i/>
          <w:sz w:val="35"/>
        </w:rPr>
      </w:pPr>
    </w:p>
    <w:p w:rsidR="00BD51DE" w:rsidRDefault="00CC58E9">
      <w:pPr>
        <w:pStyle w:val="Corpodetexto"/>
        <w:ind w:left="1404" w:right="2393"/>
        <w:jc w:val="center"/>
      </w:pPr>
      <w:r>
        <w:t>E</w:t>
      </w:r>
      <w:r>
        <w:rPr>
          <w:spacing w:val="-2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ser verdade,</w:t>
      </w:r>
      <w:r>
        <w:rPr>
          <w:spacing w:val="-3"/>
        </w:rPr>
        <w:t xml:space="preserve"> </w:t>
      </w:r>
      <w:r>
        <w:t>assina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presente declaração</w:t>
      </w:r>
      <w:r>
        <w:rPr>
          <w:spacing w:val="-1"/>
        </w:rPr>
        <w:t xml:space="preserve"> </w:t>
      </w:r>
      <w:r>
        <w:t>sob as</w:t>
      </w:r>
      <w:r>
        <w:rPr>
          <w:spacing w:val="-3"/>
        </w:rPr>
        <w:t xml:space="preserve"> </w:t>
      </w:r>
      <w:r>
        <w:t>penas</w:t>
      </w:r>
      <w:r>
        <w:rPr>
          <w:spacing w:val="-2"/>
        </w:rPr>
        <w:t xml:space="preserve"> </w:t>
      </w:r>
      <w:r>
        <w:t>da lei.</w:t>
      </w:r>
    </w:p>
    <w:p w:rsidR="00BD51DE" w:rsidRDefault="00BD51DE">
      <w:pPr>
        <w:pStyle w:val="Corpodetexto"/>
        <w:spacing w:before="4"/>
        <w:rPr>
          <w:sz w:val="27"/>
        </w:rPr>
      </w:pPr>
    </w:p>
    <w:p w:rsidR="00BD51DE" w:rsidRDefault="00CC58E9">
      <w:pPr>
        <w:pStyle w:val="Corpodetexto"/>
        <w:tabs>
          <w:tab w:val="left" w:pos="3406"/>
          <w:tab w:val="left" w:pos="4661"/>
          <w:tab w:val="left" w:pos="6408"/>
        </w:tabs>
        <w:spacing w:before="91"/>
        <w:ind w:left="153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em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</w:t>
      </w:r>
      <w:r>
        <w:rPr>
          <w:u w:val="single"/>
        </w:rPr>
        <w:t xml:space="preserve">  </w:t>
      </w:r>
      <w:r>
        <w:rPr>
          <w:spacing w:val="2"/>
          <w:u w:val="single"/>
        </w:rPr>
        <w:t xml:space="preserve"> </w:t>
      </w:r>
      <w:r>
        <w:t>.</w:t>
      </w:r>
    </w:p>
    <w:p w:rsidR="00BD51DE" w:rsidRDefault="00BD51DE">
      <w:pPr>
        <w:pStyle w:val="Corpodetexto"/>
        <w:spacing w:before="2"/>
        <w:rPr>
          <w:sz w:val="35"/>
        </w:rPr>
      </w:pPr>
    </w:p>
    <w:p w:rsidR="00BD51DE" w:rsidRDefault="00CC58E9">
      <w:pPr>
        <w:spacing w:line="312" w:lineRule="auto"/>
        <w:ind w:left="101" w:right="4821"/>
        <w:rPr>
          <w:i/>
        </w:rPr>
      </w:pPr>
      <w:r>
        <w:rPr>
          <w:i/>
        </w:rPr>
        <w:t>[</w:t>
      </w:r>
      <w:r>
        <w:rPr>
          <w:i/>
          <w:spacing w:val="1"/>
        </w:rPr>
        <w:t xml:space="preserve"> </w:t>
      </w:r>
      <w:r>
        <w:rPr>
          <w:i/>
        </w:rPr>
        <w:t>Nome,</w:t>
      </w:r>
      <w:r>
        <w:rPr>
          <w:i/>
          <w:spacing w:val="-1"/>
        </w:rPr>
        <w:t xml:space="preserve"> </w:t>
      </w:r>
      <w:r>
        <w:rPr>
          <w:i/>
        </w:rPr>
        <w:t>Cargo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Assinatura</w:t>
      </w:r>
      <w:r>
        <w:rPr>
          <w:i/>
          <w:spacing w:val="-1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Representante</w:t>
      </w:r>
      <w:r>
        <w:rPr>
          <w:i/>
          <w:spacing w:val="-2"/>
        </w:rPr>
        <w:t xml:space="preserve"> </w:t>
      </w:r>
      <w:r>
        <w:rPr>
          <w:i/>
        </w:rPr>
        <w:t>Legal</w:t>
      </w:r>
      <w:r>
        <w:rPr>
          <w:i/>
          <w:spacing w:val="-5"/>
        </w:rPr>
        <w:t xml:space="preserve"> </w:t>
      </w:r>
      <w:r>
        <w:rPr>
          <w:i/>
        </w:rPr>
        <w:t>]</w:t>
      </w:r>
      <w:r>
        <w:rPr>
          <w:i/>
          <w:spacing w:val="-52"/>
        </w:rPr>
        <w:t xml:space="preserve"> </w:t>
      </w:r>
      <w:r>
        <w:rPr>
          <w:i/>
        </w:rPr>
        <w:t>[</w:t>
      </w:r>
      <w:r>
        <w:rPr>
          <w:i/>
          <w:spacing w:val="2"/>
        </w:rPr>
        <w:t xml:space="preserve"> </w:t>
      </w:r>
      <w:r>
        <w:rPr>
          <w:i/>
        </w:rPr>
        <w:t>Dados da</w:t>
      </w:r>
      <w:r>
        <w:rPr>
          <w:i/>
          <w:spacing w:val="-3"/>
        </w:rPr>
        <w:t xml:space="preserve"> </w:t>
      </w:r>
      <w:r>
        <w:rPr>
          <w:i/>
        </w:rPr>
        <w:t>Declarante:</w:t>
      </w:r>
    </w:p>
    <w:p w:rsidR="00BD51DE" w:rsidRDefault="00CC58E9">
      <w:pPr>
        <w:ind w:left="101"/>
        <w:rPr>
          <w:i/>
        </w:rPr>
      </w:pPr>
      <w:r>
        <w:rPr>
          <w:i/>
        </w:rPr>
        <w:t>Razão</w:t>
      </w:r>
      <w:r>
        <w:rPr>
          <w:i/>
          <w:spacing w:val="-2"/>
        </w:rPr>
        <w:t xml:space="preserve"> </w:t>
      </w:r>
      <w:r>
        <w:rPr>
          <w:i/>
        </w:rPr>
        <w:t>Social e</w:t>
      </w:r>
      <w:r>
        <w:rPr>
          <w:i/>
          <w:spacing w:val="-1"/>
        </w:rPr>
        <w:t xml:space="preserve"> </w:t>
      </w:r>
      <w:r>
        <w:rPr>
          <w:i/>
        </w:rPr>
        <w:t>Carimbo</w:t>
      </w:r>
      <w:r>
        <w:rPr>
          <w:i/>
          <w:spacing w:val="-1"/>
        </w:rPr>
        <w:t xml:space="preserve"> </w:t>
      </w:r>
      <w:r>
        <w:rPr>
          <w:i/>
        </w:rPr>
        <w:t>do</w:t>
      </w:r>
      <w:r>
        <w:rPr>
          <w:i/>
          <w:spacing w:val="-4"/>
        </w:rPr>
        <w:t xml:space="preserve"> </w:t>
      </w:r>
      <w:r>
        <w:rPr>
          <w:i/>
        </w:rPr>
        <w:t>CNPJ</w:t>
      </w:r>
      <w:r>
        <w:rPr>
          <w:i/>
          <w:spacing w:val="-5"/>
        </w:rPr>
        <w:t xml:space="preserve"> </w:t>
      </w:r>
      <w:r>
        <w:rPr>
          <w:i/>
        </w:rPr>
        <w:t>]</w:t>
      </w:r>
    </w:p>
    <w:p w:rsidR="00BD51DE" w:rsidRDefault="00BD51DE">
      <w:pPr>
        <w:pStyle w:val="Corpodetexto"/>
        <w:rPr>
          <w:i/>
          <w:sz w:val="20"/>
        </w:rPr>
      </w:pPr>
    </w:p>
    <w:p w:rsidR="00BD51DE" w:rsidRDefault="00BD51DE">
      <w:pPr>
        <w:pStyle w:val="Corpodetexto"/>
        <w:rPr>
          <w:i/>
          <w:sz w:val="20"/>
        </w:rPr>
      </w:pPr>
    </w:p>
    <w:p w:rsidR="00BD51DE" w:rsidRDefault="00CC58E9">
      <w:pPr>
        <w:pStyle w:val="Corpodetexto"/>
        <w:rPr>
          <w:i/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1080516</wp:posOffset>
            </wp:positionH>
            <wp:positionV relativeFrom="paragraph">
              <wp:posOffset>97783</wp:posOffset>
            </wp:positionV>
            <wp:extent cx="5361053" cy="906113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1053" cy="906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D51DE">
      <w:type w:val="continuous"/>
      <w:pgSz w:w="11900" w:h="16840"/>
      <w:pgMar w:top="540" w:right="6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A4435"/>
    <w:multiLevelType w:val="hybridMultilevel"/>
    <w:tmpl w:val="BB309D2A"/>
    <w:lvl w:ilvl="0" w:tplc="D7EE47E8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FDFC6BD6">
      <w:numFmt w:val="bullet"/>
      <w:lvlText w:val="•"/>
      <w:lvlJc w:val="left"/>
      <w:pPr>
        <w:ind w:left="1258" w:hanging="226"/>
      </w:pPr>
      <w:rPr>
        <w:rFonts w:hint="default"/>
        <w:lang w:val="pt-PT" w:eastAsia="en-US" w:bidi="ar-SA"/>
      </w:rPr>
    </w:lvl>
    <w:lvl w:ilvl="2" w:tplc="5BD435C0">
      <w:numFmt w:val="bullet"/>
      <w:lvlText w:val="•"/>
      <w:lvlJc w:val="left"/>
      <w:pPr>
        <w:ind w:left="2196" w:hanging="226"/>
      </w:pPr>
      <w:rPr>
        <w:rFonts w:hint="default"/>
        <w:lang w:val="pt-PT" w:eastAsia="en-US" w:bidi="ar-SA"/>
      </w:rPr>
    </w:lvl>
    <w:lvl w:ilvl="3" w:tplc="5DEA749E">
      <w:numFmt w:val="bullet"/>
      <w:lvlText w:val="•"/>
      <w:lvlJc w:val="left"/>
      <w:pPr>
        <w:ind w:left="3134" w:hanging="226"/>
      </w:pPr>
      <w:rPr>
        <w:rFonts w:hint="default"/>
        <w:lang w:val="pt-PT" w:eastAsia="en-US" w:bidi="ar-SA"/>
      </w:rPr>
    </w:lvl>
    <w:lvl w:ilvl="4" w:tplc="62C4560C">
      <w:numFmt w:val="bullet"/>
      <w:lvlText w:val="•"/>
      <w:lvlJc w:val="left"/>
      <w:pPr>
        <w:ind w:left="4072" w:hanging="226"/>
      </w:pPr>
      <w:rPr>
        <w:rFonts w:hint="default"/>
        <w:lang w:val="pt-PT" w:eastAsia="en-US" w:bidi="ar-SA"/>
      </w:rPr>
    </w:lvl>
    <w:lvl w:ilvl="5" w:tplc="736689C0">
      <w:numFmt w:val="bullet"/>
      <w:lvlText w:val="•"/>
      <w:lvlJc w:val="left"/>
      <w:pPr>
        <w:ind w:left="5010" w:hanging="226"/>
      </w:pPr>
      <w:rPr>
        <w:rFonts w:hint="default"/>
        <w:lang w:val="pt-PT" w:eastAsia="en-US" w:bidi="ar-SA"/>
      </w:rPr>
    </w:lvl>
    <w:lvl w:ilvl="6" w:tplc="28A21F2C">
      <w:numFmt w:val="bullet"/>
      <w:lvlText w:val="•"/>
      <w:lvlJc w:val="left"/>
      <w:pPr>
        <w:ind w:left="5948" w:hanging="226"/>
      </w:pPr>
      <w:rPr>
        <w:rFonts w:hint="default"/>
        <w:lang w:val="pt-PT" w:eastAsia="en-US" w:bidi="ar-SA"/>
      </w:rPr>
    </w:lvl>
    <w:lvl w:ilvl="7" w:tplc="2FDEBC2A">
      <w:numFmt w:val="bullet"/>
      <w:lvlText w:val="•"/>
      <w:lvlJc w:val="left"/>
      <w:pPr>
        <w:ind w:left="6886" w:hanging="226"/>
      </w:pPr>
      <w:rPr>
        <w:rFonts w:hint="default"/>
        <w:lang w:val="pt-PT" w:eastAsia="en-US" w:bidi="ar-SA"/>
      </w:rPr>
    </w:lvl>
    <w:lvl w:ilvl="8" w:tplc="388A843C">
      <w:numFmt w:val="bullet"/>
      <w:lvlText w:val="•"/>
      <w:lvlJc w:val="left"/>
      <w:pPr>
        <w:ind w:left="7824" w:hanging="22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D51DE"/>
    <w:rsid w:val="000A09DB"/>
    <w:rsid w:val="0016008A"/>
    <w:rsid w:val="0040694B"/>
    <w:rsid w:val="00451842"/>
    <w:rsid w:val="009B6398"/>
    <w:rsid w:val="00BD51DE"/>
    <w:rsid w:val="00CC58E9"/>
    <w:rsid w:val="00D9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EB3921BB-E446-4404-96E8-3F7ACC2C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98"/>
      <w:ind w:right="1095"/>
      <w:jc w:val="right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327" w:hanging="23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15 - DECLARAÇÃO DE EQUIPE TECNICA</dc:title>
  <dc:creator>henriquecam</dc:creator>
  <cp:lastModifiedBy>Alan Soares da Silva</cp:lastModifiedBy>
  <cp:revision>13</cp:revision>
  <dcterms:created xsi:type="dcterms:W3CDTF">2021-03-04T13:35:00Z</dcterms:created>
  <dcterms:modified xsi:type="dcterms:W3CDTF">2022-05-04T16:34:00Z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2019-04-12T00:00:00Z</vt:filetime>
  </property>
  <property fmtid="{D5CDD505-2E9C-101B-9397-08002B2CF9AE}" pid="3" name="Creator">
    <vt:lpwstr>PDFCreator 2.4.1.13</vt:lpwstr>
  </property>
  <property fmtid="{D5CDD505-2E9C-101B-9397-08002B2CF9AE}" pid="4" name="LastSaved">
    <vt:filetime>2021-03-04T00:00:00Z</vt:filetime>
  </property>
</Properties>
</file>